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1B5DBC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8828405" cy="6241415"/>
            <wp:effectExtent l="0" t="0" r="1270" b="6985"/>
            <wp:docPr id="1" name="图片 1" descr="2025全国生态日活动视觉延展_画板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25全国生态日活动视觉延展_画板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28405" cy="6241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731E66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8909050" cy="6298565"/>
            <wp:effectExtent l="0" t="0" r="6350" b="6985"/>
            <wp:docPr id="2" name="图片 2" descr="2025全国生态日活动视觉延展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025全国生态日活动视觉延展-0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909050" cy="6298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E0646E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8967470" cy="6339840"/>
            <wp:effectExtent l="0" t="0" r="5080" b="3810"/>
            <wp:docPr id="3" name="图片 3" descr="2025全国生态日活动视觉延展-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025全国生态日活动视觉延展-0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967470" cy="6339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6838" w:h="11906" w:orient="landscape"/>
      <w:pgMar w:top="1803" w:right="1440" w:bottom="1803" w:left="1440" w:header="851" w:footer="992" w:gutter="0"/>
      <w:paperSrc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427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2025-09-03T12:10:38Z</dcterms:created>
  <dc:creator>联想</dc:creator>
  <cp:lastModifiedBy>happyending</cp:lastModifiedBy>
  <dcterms:modified xsi:type="dcterms:W3CDTF">2025-09-03T12:13:06Z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eyJoZGlkIjoiMjI4ZDZkZGNiNzcwYTJiNzU2ZDNlN2ZmZjI5MWYxY2UiLCJ1c2VySWQiOiI4OTcwMzEyOTUifQ==</vt:lpwstr>
  </property>
  <property fmtid="{D5CDD505-2E9C-101B-9397-08002B2CF9AE}" pid="4" name="ICV">
    <vt:lpwstr>C16CE5FBCC4C42AC9FC11694B848DC6E_13</vt:lpwstr>
  </property>
</Properties>
</file>